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23958" w:rsidTr="005356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outlineLvl w:val="0"/>
            </w:pPr>
            <w:r>
              <w:t>16 апреля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right"/>
              <w:outlineLvl w:val="0"/>
            </w:pPr>
            <w:r>
              <w:t>N 249</w:t>
            </w:r>
          </w:p>
        </w:tc>
      </w:tr>
    </w:tbl>
    <w:p w:rsidR="00B23958" w:rsidRDefault="00B239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958" w:rsidRDefault="00B23958">
      <w:pPr>
        <w:pStyle w:val="ConsPlusNormal"/>
        <w:jc w:val="both"/>
      </w:pPr>
    </w:p>
    <w:p w:rsidR="00B23958" w:rsidRDefault="00B23958">
      <w:pPr>
        <w:pStyle w:val="ConsPlusTitle"/>
        <w:jc w:val="center"/>
      </w:pPr>
      <w:r>
        <w:t>УКАЗ</w:t>
      </w:r>
    </w:p>
    <w:p w:rsidR="00B23958" w:rsidRDefault="00B23958">
      <w:pPr>
        <w:pStyle w:val="ConsPlusTitle"/>
        <w:jc w:val="center"/>
      </w:pPr>
    </w:p>
    <w:p w:rsidR="00B23958" w:rsidRDefault="00B23958">
      <w:pPr>
        <w:pStyle w:val="ConsPlusTitle"/>
        <w:jc w:val="center"/>
      </w:pPr>
      <w:r>
        <w:t>ПРЕЗИДЕНТА РОССИЙСКОЙ ФЕДЕРАЦИИ</w:t>
      </w:r>
    </w:p>
    <w:p w:rsidR="00B23958" w:rsidRDefault="00B23958">
      <w:pPr>
        <w:pStyle w:val="ConsPlusTitle"/>
        <w:jc w:val="center"/>
      </w:pPr>
    </w:p>
    <w:p w:rsidR="00B23958" w:rsidRDefault="00B23958">
      <w:pPr>
        <w:pStyle w:val="ConsPlusTitle"/>
        <w:jc w:val="center"/>
      </w:pPr>
      <w:r>
        <w:t>О НАЦИОНАЛЬНОМ СОВЕТЕ</w:t>
      </w:r>
    </w:p>
    <w:p w:rsidR="00B23958" w:rsidRDefault="00B23958">
      <w:pPr>
        <w:pStyle w:val="ConsPlusTitle"/>
        <w:jc w:val="center"/>
      </w:pPr>
      <w:r>
        <w:t>ПРИ ПРЕЗИДЕНТЕ РОССИЙСКОЙ ФЕДЕРАЦИИ</w:t>
      </w:r>
    </w:p>
    <w:p w:rsidR="00B23958" w:rsidRDefault="00B23958">
      <w:pPr>
        <w:pStyle w:val="ConsPlusTitle"/>
        <w:jc w:val="center"/>
      </w:pPr>
      <w:r>
        <w:t>ПО ПРОФЕССИОНАЛЬНЫМ КВАЛИФИКАЦИЯМ</w:t>
      </w:r>
    </w:p>
    <w:p w:rsidR="00B23958" w:rsidRDefault="00B23958">
      <w:pPr>
        <w:pStyle w:val="ConsPlusNormal"/>
        <w:jc w:val="center"/>
      </w:pPr>
    </w:p>
    <w:p w:rsidR="00B23958" w:rsidRDefault="00B23958">
      <w:pPr>
        <w:pStyle w:val="ConsPlusNormal"/>
        <w:jc w:val="center"/>
      </w:pPr>
      <w:r>
        <w:t>Список изменяющих документов</w:t>
      </w:r>
    </w:p>
    <w:p w:rsidR="00B23958" w:rsidRDefault="00B2395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jc w:val="center"/>
      </w:pPr>
    </w:p>
    <w:p w:rsidR="00B23958" w:rsidRDefault="00B23958">
      <w:pPr>
        <w:pStyle w:val="ConsPlusNormal"/>
        <w:ind w:firstLine="540"/>
        <w:jc w:val="both"/>
      </w:pPr>
      <w:r>
        <w:t>В целях создания и развития системы профессиональных квалификаций в Российской Федерации постановляю:</w:t>
      </w:r>
    </w:p>
    <w:p w:rsidR="00B23958" w:rsidRDefault="00B23958">
      <w:pPr>
        <w:pStyle w:val="ConsPlusNormal"/>
        <w:ind w:firstLine="540"/>
        <w:jc w:val="both"/>
      </w:pPr>
      <w:r>
        <w:t>1. Образовать Национальный совет при Президенте Российской Федерации по профессиональным квалификациям.</w:t>
      </w:r>
    </w:p>
    <w:p w:rsidR="00B23958" w:rsidRDefault="00B23958">
      <w:pPr>
        <w:pStyle w:val="ConsPlusNormal"/>
        <w:ind w:firstLine="540"/>
        <w:jc w:val="both"/>
      </w:pPr>
      <w:r>
        <w:t>2. Утвердить прилагаемые:</w:t>
      </w:r>
    </w:p>
    <w:p w:rsidR="00B23958" w:rsidRDefault="00B23958">
      <w:pPr>
        <w:pStyle w:val="ConsPlusNormal"/>
        <w:ind w:firstLine="540"/>
        <w:jc w:val="both"/>
      </w:pPr>
      <w:r>
        <w:t xml:space="preserve">а)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Национальном совете при Президенте Российской Федерации по профессиональным квалификациям;</w:t>
      </w:r>
    </w:p>
    <w:p w:rsidR="00B23958" w:rsidRDefault="00B23958">
      <w:pPr>
        <w:pStyle w:val="ConsPlusNormal"/>
        <w:ind w:firstLine="540"/>
        <w:jc w:val="both"/>
      </w:pPr>
      <w:r>
        <w:t xml:space="preserve">б) </w:t>
      </w:r>
      <w:hyperlink w:anchor="P113" w:history="1">
        <w:r>
          <w:rPr>
            <w:color w:val="0000FF"/>
          </w:rPr>
          <w:t>состав</w:t>
        </w:r>
      </w:hyperlink>
      <w:r>
        <w:t xml:space="preserve"> Национального совета при Президенте Российской Федерации по профессиональным квалификациям.</w:t>
      </w:r>
    </w:p>
    <w:p w:rsidR="00B23958" w:rsidRDefault="00B23958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jc w:val="right"/>
      </w:pPr>
      <w:r>
        <w:t>Президент</w:t>
      </w:r>
    </w:p>
    <w:p w:rsidR="00B23958" w:rsidRDefault="00B23958">
      <w:pPr>
        <w:pStyle w:val="ConsPlusNormal"/>
        <w:jc w:val="right"/>
      </w:pPr>
      <w:r>
        <w:t>Российской Федерации</w:t>
      </w:r>
    </w:p>
    <w:p w:rsidR="00B23958" w:rsidRDefault="00B23958">
      <w:pPr>
        <w:pStyle w:val="ConsPlusNormal"/>
        <w:jc w:val="right"/>
      </w:pPr>
      <w:r>
        <w:t>В.ПУТИН</w:t>
      </w:r>
    </w:p>
    <w:p w:rsidR="00B23958" w:rsidRDefault="00B23958">
      <w:pPr>
        <w:pStyle w:val="ConsPlusNormal"/>
      </w:pPr>
      <w:r>
        <w:t>Москва, Кремль</w:t>
      </w:r>
    </w:p>
    <w:p w:rsidR="00B23958" w:rsidRDefault="00B23958">
      <w:pPr>
        <w:pStyle w:val="ConsPlusNormal"/>
      </w:pPr>
      <w:r>
        <w:t>16 апреля 2014 года</w:t>
      </w:r>
    </w:p>
    <w:p w:rsidR="00B23958" w:rsidRDefault="00B23958">
      <w:pPr>
        <w:pStyle w:val="ConsPlusNormal"/>
      </w:pPr>
      <w:r>
        <w:t>N 249</w:t>
      </w: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60430F" w:rsidRDefault="0060430F">
      <w:pPr>
        <w:rPr>
          <w:rFonts w:eastAsia="Times New Roman"/>
          <w:szCs w:val="20"/>
          <w:lang w:eastAsia="ru-RU"/>
        </w:rPr>
      </w:pPr>
      <w:r>
        <w:br w:type="page"/>
      </w:r>
    </w:p>
    <w:p w:rsidR="00B23958" w:rsidRDefault="00B23958">
      <w:pPr>
        <w:pStyle w:val="ConsPlusNormal"/>
        <w:jc w:val="right"/>
        <w:outlineLvl w:val="0"/>
      </w:pPr>
      <w:r>
        <w:lastRenderedPageBreak/>
        <w:t>Утверждено</w:t>
      </w:r>
    </w:p>
    <w:p w:rsidR="00B23958" w:rsidRDefault="00B23958">
      <w:pPr>
        <w:pStyle w:val="ConsPlusNormal"/>
        <w:jc w:val="right"/>
      </w:pPr>
      <w:r>
        <w:t>Указом Президента</w:t>
      </w:r>
    </w:p>
    <w:p w:rsidR="00B23958" w:rsidRDefault="00B23958">
      <w:pPr>
        <w:pStyle w:val="ConsPlusNormal"/>
        <w:jc w:val="right"/>
      </w:pPr>
      <w:r>
        <w:t>Российской Федерации</w:t>
      </w:r>
    </w:p>
    <w:p w:rsidR="00B23958" w:rsidRDefault="00B23958">
      <w:pPr>
        <w:pStyle w:val="ConsPlusNormal"/>
        <w:jc w:val="right"/>
      </w:pPr>
      <w:r>
        <w:t>от 16 апреля 2014 г. N 249</w:t>
      </w: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Title"/>
        <w:jc w:val="center"/>
      </w:pPr>
      <w:bookmarkStart w:id="0" w:name="P38"/>
      <w:bookmarkEnd w:id="0"/>
      <w:r>
        <w:t>ПОЛОЖЕНИЕ</w:t>
      </w:r>
    </w:p>
    <w:p w:rsidR="00B23958" w:rsidRDefault="00B23958">
      <w:pPr>
        <w:pStyle w:val="ConsPlusTitle"/>
        <w:jc w:val="center"/>
      </w:pPr>
      <w:r>
        <w:t>О НАЦИОНАЛЬНОМ СОВЕТЕ ПРИ ПРЕЗИДЕНТЕ РОССИЙСКОЙ ФЕДЕРАЦИИ</w:t>
      </w:r>
    </w:p>
    <w:p w:rsidR="00B23958" w:rsidRDefault="00B23958">
      <w:pPr>
        <w:pStyle w:val="ConsPlusTitle"/>
        <w:jc w:val="center"/>
      </w:pPr>
      <w:r>
        <w:t>ПО ПРОФЕССИОНАЛЬНЫМ КВАЛИФИКАЦИЯМ</w:t>
      </w:r>
    </w:p>
    <w:p w:rsidR="00B23958" w:rsidRDefault="00B23958">
      <w:pPr>
        <w:pStyle w:val="ConsPlusNormal"/>
        <w:jc w:val="center"/>
      </w:pPr>
    </w:p>
    <w:p w:rsidR="00B23958" w:rsidRDefault="00B23958">
      <w:pPr>
        <w:pStyle w:val="ConsPlusNormal"/>
        <w:jc w:val="center"/>
      </w:pPr>
      <w:r>
        <w:t>Список изменяющих документов</w:t>
      </w:r>
    </w:p>
    <w:p w:rsidR="00B23958" w:rsidRDefault="00B23958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  <w:r>
        <w:t>1. Национальный совет при Президенте Российской Федерации по профессиональным квалификациям (далее - Совет) является консультативным органом при Президенте Российской Федерации, образованным в целях рассмотрения вопросов, касающихся создания и развития системы профессиональных квалификаций в Российской Федерации.</w:t>
      </w:r>
    </w:p>
    <w:p w:rsidR="00B23958" w:rsidRDefault="00B23958">
      <w:pPr>
        <w:pStyle w:val="ConsPlusNormal"/>
        <w:ind w:firstLine="540"/>
        <w:jc w:val="both"/>
      </w:pPr>
      <w:r>
        <w:t xml:space="preserve">2. Совет в своей деятельности руководствуется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а также настоящим Положением.</w:t>
      </w:r>
    </w:p>
    <w:p w:rsidR="00B23958" w:rsidRDefault="00B23958">
      <w:pPr>
        <w:pStyle w:val="ConsPlusNormal"/>
        <w:ind w:firstLine="540"/>
        <w:jc w:val="both"/>
      </w:pPr>
      <w:r>
        <w:t xml:space="preserve">3. Положение о Совете и его </w:t>
      </w:r>
      <w:hyperlink w:anchor="P113" w:history="1">
        <w:r>
          <w:rPr>
            <w:color w:val="0000FF"/>
          </w:rPr>
          <w:t>состав</w:t>
        </w:r>
      </w:hyperlink>
      <w:r>
        <w:t xml:space="preserve"> утверждаются Президентом Российской Федерации.</w:t>
      </w:r>
    </w:p>
    <w:p w:rsidR="00B23958" w:rsidRDefault="00B23958">
      <w:pPr>
        <w:pStyle w:val="ConsPlusNormal"/>
        <w:ind w:firstLine="540"/>
        <w:jc w:val="both"/>
      </w:pPr>
      <w:r>
        <w:t>4. Основными задачами Совета являются:</w:t>
      </w:r>
    </w:p>
    <w:p w:rsidR="00B23958" w:rsidRDefault="00B23958">
      <w:pPr>
        <w:pStyle w:val="ConsPlusNormal"/>
        <w:ind w:firstLine="540"/>
        <w:jc w:val="both"/>
      </w:pPr>
      <w:r>
        <w:t>а) разработка предложений Президенту Российской Федерации по определению приоритетных направлений государственной политики в сфере подготовки высококвалифицированных кадров и в сфере создания системы профессиональных квалификаций в Российской Федерации, включающей независимую оценку квалификации;</w:t>
      </w:r>
    </w:p>
    <w:p w:rsidR="00B23958" w:rsidRDefault="00B2395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б) координация деятельности органов государственной власти Российской Федерации, объединений работодателей, профессиональных союзов (их объединений) и ассоциаций, общественных объединений, образовательных, научных и иных организаций по созданию и развитию системы профессиональных квалификаций в Российской Федерации, а также координация деятельности советов по профессиональным квалификациям;</w:t>
      </w:r>
    </w:p>
    <w:p w:rsidR="00B23958" w:rsidRDefault="00B2395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в) проведение экспертизы проектов законодательных и иных нормативных правовых актов Российской Федерации, в том числе по указанию Президента Российской Федерации, включая экспертизу проектов поручений Президента Российской Федерации, по вопросам развития системы профессиональных квалификаций в Российской Федерации;</w:t>
      </w:r>
    </w:p>
    <w:p w:rsidR="00B23958" w:rsidRDefault="00B23958">
      <w:pPr>
        <w:pStyle w:val="ConsPlusNormal"/>
        <w:ind w:firstLine="540"/>
        <w:jc w:val="both"/>
      </w:pPr>
      <w:r>
        <w:lastRenderedPageBreak/>
        <w:t xml:space="preserve">г) проведение экспертизы проектов профессиональных стандартов, подготовка экспертных заключений по ним и выработка предложений по совершенствованию </w:t>
      </w:r>
      <w:hyperlink r:id="rId10" w:history="1">
        <w:r>
          <w:rPr>
            <w:color w:val="0000FF"/>
          </w:rPr>
          <w:t>профессиональных стандартов</w:t>
        </w:r>
      </w:hyperlink>
      <w:r>
        <w:t>;</w:t>
      </w:r>
    </w:p>
    <w:p w:rsidR="00B23958" w:rsidRDefault="00B23958">
      <w:pPr>
        <w:pStyle w:val="ConsPlusNormal"/>
        <w:ind w:firstLine="540"/>
        <w:jc w:val="both"/>
      </w:pPr>
      <w:r>
        <w:t>д) рассмотрение федеральных государственных образовательных стандартов профессионального образования и их проектов, оценка их соответствия профессиональным стандартам, подготовка предложений по их совершенствованию;</w:t>
      </w:r>
    </w:p>
    <w:p w:rsidR="00B23958" w:rsidRDefault="00B2395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 xml:space="preserve">е) утратил силу с 1 января 2017 года.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РФ от 18.12.2016 N 676;</w:t>
      </w:r>
    </w:p>
    <w:p w:rsidR="00B23958" w:rsidRDefault="00B23958">
      <w:pPr>
        <w:pStyle w:val="ConsPlusNormal"/>
        <w:ind w:firstLine="540"/>
        <w:jc w:val="both"/>
      </w:pPr>
      <w:r>
        <w:t>е</w:t>
      </w:r>
      <w:proofErr w:type="gramStart"/>
      <w:r w:rsidR="00535643">
        <w:rPr>
          <w:vertAlign w:val="superscript"/>
        </w:rPr>
        <w:t>1</w:t>
      </w:r>
      <w:proofErr w:type="gramEnd"/>
      <w:r>
        <w:t>) рассмотрение проектов законодательных и иных нормативных правовых актов Российской Федерации по вопросам, касающимся независимой оценки квалификации;</w:t>
      </w:r>
    </w:p>
    <w:p w:rsidR="00B23958" w:rsidRDefault="00B2395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"е</w:t>
      </w:r>
      <w:proofErr w:type="gramStart"/>
      <w:r w:rsidR="00535643">
        <w:rPr>
          <w:vertAlign w:val="superscript"/>
        </w:rPr>
        <w:t>1</w:t>
      </w:r>
      <w:bookmarkStart w:id="1" w:name="_GoBack"/>
      <w:bookmarkEnd w:id="1"/>
      <w:proofErr w:type="gramEnd"/>
      <w:r>
        <w:t xml:space="preserve">" введен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ж) содействие международному сотрудничеству в сфере развития национальных систем профессиональных квалификаций.</w:t>
      </w:r>
    </w:p>
    <w:p w:rsidR="00B23958" w:rsidRDefault="00B23958">
      <w:pPr>
        <w:pStyle w:val="ConsPlusNormal"/>
        <w:ind w:firstLine="540"/>
        <w:jc w:val="both"/>
      </w:pPr>
      <w:r>
        <w:t>5. Совет для решения возложенных на него основных задач имеет право:</w:t>
      </w:r>
    </w:p>
    <w:p w:rsidR="00B23958" w:rsidRDefault="00B23958">
      <w:pPr>
        <w:pStyle w:val="ConsPlusNormal"/>
        <w:ind w:firstLine="540"/>
        <w:jc w:val="both"/>
      </w:pPr>
      <w:r>
        <w:t>а) заслушивать на своих заседаниях должностных лиц органов государственной власти Российской Федерации, органов местного самоуправления, представителей объединений работодателей, профессиональных союзов (их объединений) и ассоциаций, общественных объединений, образовательных, научных и иных организаций;</w:t>
      </w:r>
    </w:p>
    <w:p w:rsidR="00B23958" w:rsidRDefault="00B23958">
      <w:pPr>
        <w:pStyle w:val="ConsPlusNormal"/>
        <w:ind w:firstLine="540"/>
        <w:jc w:val="both"/>
      </w:pPr>
      <w:r>
        <w:t>б) запрашивать и получать в установленном порядке необходимые материалы и информацию от органов государственной власти Российской Федерации, органов местного самоуправления, объединений работодателей, профессиональных союзов (их объединений) и ассоциаций, общественных объединений, образовательных, научных и иных организаций, а также от должностных лиц;</w:t>
      </w:r>
    </w:p>
    <w:p w:rsidR="00B23958" w:rsidRDefault="00B23958">
      <w:pPr>
        <w:pStyle w:val="ConsPlusNormal"/>
        <w:ind w:firstLine="540"/>
        <w:jc w:val="both"/>
      </w:pPr>
      <w:r>
        <w:t>в) привлекать для участия в подготовке заседаний Совета научные и иные организации, а также приглашать на заседания Совета их представителей, ученых и специалистов;</w:t>
      </w:r>
    </w:p>
    <w:p w:rsidR="00B23958" w:rsidRDefault="00B23958">
      <w:pPr>
        <w:pStyle w:val="ConsPlusNormal"/>
        <w:ind w:firstLine="540"/>
        <w:jc w:val="both"/>
      </w:pPr>
      <w:r>
        <w:t>г) направлять членов Совета для участия в работе координационных и совещательных органов, образованных Правительством Российской Федерации или федеральными органами государственной власти, при рассмотрении ими вопросов, относящихся к компетенции Совета.</w:t>
      </w:r>
    </w:p>
    <w:p w:rsidR="00B23958" w:rsidRDefault="00B23958">
      <w:pPr>
        <w:pStyle w:val="ConsPlusNormal"/>
        <w:ind w:firstLine="540"/>
        <w:jc w:val="both"/>
      </w:pPr>
      <w:r>
        <w:t>6. Совет формируется в составе председателя и заместителя председателя Совета, секретаря и членов Совета, которые принимают участие в его работе на общественных началах.</w:t>
      </w:r>
    </w:p>
    <w:p w:rsidR="00B23958" w:rsidRDefault="00B23958">
      <w:pPr>
        <w:pStyle w:val="ConsPlusNormal"/>
        <w:ind w:firstLine="540"/>
        <w:jc w:val="both"/>
      </w:pPr>
      <w:r>
        <w:t>7. В состав Совета входят представители органов государственной власти Российской Федерации, общероссийских и иных объединений работодателей, общероссийских профессиональных союзов (их объединений), ассоциаций (союзов) и иных организаций, представляющих и (или) объединяющих профессиональные сообщества, образовательных, научных и других организаций.</w:t>
      </w:r>
    </w:p>
    <w:p w:rsidR="00B23958" w:rsidRDefault="00B23958">
      <w:pPr>
        <w:pStyle w:val="ConsPlusNormal"/>
        <w:jc w:val="both"/>
      </w:pPr>
      <w:r>
        <w:lastRenderedPageBreak/>
        <w:t xml:space="preserve">(п. 7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 xml:space="preserve">8. Совет в соответствии с возложенными на него основными задачами создает рабочие группы, временные комиссии и иные рабочие органы из числа членов Совета, а также из числа не входящих в состав </w:t>
      </w:r>
      <w:proofErr w:type="gramStart"/>
      <w:r>
        <w:t>Совета представителей органов государственной власти Российской Федерации</w:t>
      </w:r>
      <w:proofErr w:type="gramEnd"/>
      <w:r>
        <w:t xml:space="preserve"> и организаций, ученых и специалистов.</w:t>
      </w:r>
    </w:p>
    <w:p w:rsidR="00B23958" w:rsidRDefault="00B2395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Руководители и составы рабочих групп, временных комиссий и иных рабочих органов утверждаются председателем Совета.</w:t>
      </w:r>
    </w:p>
    <w:p w:rsidR="00B23958" w:rsidRDefault="00B2395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8.1. Совет принимает решения о создании советов по профессиональным квалификациям и наделении их полномочиями (прекращении их полномочий) по вопросам, касающимся развития системы профессиональных квалификаций в Российской Федерации, включая:</w:t>
      </w:r>
    </w:p>
    <w:p w:rsidR="00B23958" w:rsidRDefault="00B23958">
      <w:pPr>
        <w:pStyle w:val="ConsPlusNormal"/>
        <w:ind w:firstLine="540"/>
        <w:jc w:val="both"/>
      </w:pPr>
      <w:r>
        <w:t>а) мониторинг рынка труда, обеспечение его потребностей в квалификациях и профессиональном образовании;</w:t>
      </w:r>
    </w:p>
    <w:p w:rsidR="00B23958" w:rsidRDefault="00B23958">
      <w:pPr>
        <w:pStyle w:val="ConsPlusNormal"/>
        <w:ind w:firstLine="540"/>
        <w:jc w:val="both"/>
      </w:pPr>
      <w:r>
        <w:t>б) разработку и актуализацию профессиональных стандартов и квалификационных требований;</w:t>
      </w:r>
    </w:p>
    <w:p w:rsidR="00B23958" w:rsidRDefault="00B23958">
      <w:pPr>
        <w:pStyle w:val="ConsPlusNormal"/>
        <w:ind w:firstLine="540"/>
        <w:jc w:val="both"/>
      </w:pPr>
      <w:r>
        <w:t>в) организацию независимой оценки квалификации по определенному виду профессиональной деятельности;</w:t>
      </w:r>
    </w:p>
    <w:p w:rsidR="00B23958" w:rsidRDefault="00B23958">
      <w:pPr>
        <w:pStyle w:val="ConsPlusNormal"/>
        <w:ind w:firstLine="540"/>
        <w:jc w:val="both"/>
      </w:pPr>
      <w:r>
        <w:t>г) проведение экспертизы федеральных государственных образовательных стандартов профессионального образования, примерных основных профессиональных образовательных программ и их проектов, оценку их соответствия профессиональным стандартам, подготовку предложений по совершенствованию указанных стандартов профессионального образования и образовательных программ;</w:t>
      </w:r>
    </w:p>
    <w:p w:rsidR="00B23958" w:rsidRDefault="00B23958">
      <w:pPr>
        <w:pStyle w:val="ConsPlusNormal"/>
        <w:ind w:firstLine="540"/>
        <w:jc w:val="both"/>
      </w:pPr>
      <w:r>
        <w:t>д) организацию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программ.</w:t>
      </w:r>
    </w:p>
    <w:p w:rsidR="00B23958" w:rsidRDefault="00B23958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8.2. Порядок деятельности Совета и вопросы внутренней организации его работы определяются регламентом, утверждаемым Советом.</w:t>
      </w:r>
    </w:p>
    <w:p w:rsidR="00B23958" w:rsidRDefault="00B23958">
      <w:pPr>
        <w:pStyle w:val="ConsPlusNormal"/>
        <w:jc w:val="both"/>
      </w:pPr>
      <w:r>
        <w:t xml:space="preserve">(п. 8.2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9. Заседания Совета проводятся не реже одного раза в квартал. В случае необходимости могут проводиться внеочередные заседания Совета.</w:t>
      </w:r>
    </w:p>
    <w:p w:rsidR="00B23958" w:rsidRDefault="00B23958">
      <w:pPr>
        <w:pStyle w:val="ConsPlusNormal"/>
        <w:ind w:firstLine="540"/>
        <w:jc w:val="both"/>
      </w:pPr>
      <w:r>
        <w:t>Заседание Совета считается правомочным, если на нем присутствует не менее половины членов Совета.</w:t>
      </w:r>
    </w:p>
    <w:p w:rsidR="00B23958" w:rsidRDefault="00B23958">
      <w:pPr>
        <w:pStyle w:val="ConsPlusNormal"/>
        <w:ind w:firstLine="540"/>
        <w:jc w:val="both"/>
      </w:pPr>
      <w:r>
        <w:t>10. Подготовку и организацию проведения заседаний Совета осуществляет секретарь Совета.</w:t>
      </w:r>
    </w:p>
    <w:p w:rsidR="00B23958" w:rsidRDefault="00B23958">
      <w:pPr>
        <w:pStyle w:val="ConsPlusNormal"/>
        <w:ind w:firstLine="540"/>
        <w:jc w:val="both"/>
      </w:pPr>
      <w:r>
        <w:t>11. Заседания Совета ведет председатель Совета либо по его поручению заместитель председателя Совета. Заседания Совета могут проводиться Президентом Российской Федерации.</w:t>
      </w:r>
    </w:p>
    <w:p w:rsidR="00B23958" w:rsidRDefault="00B23958">
      <w:pPr>
        <w:pStyle w:val="ConsPlusNormal"/>
        <w:ind w:firstLine="540"/>
        <w:jc w:val="both"/>
      </w:pPr>
      <w:r>
        <w:t xml:space="preserve">12. Решения Совета принимаются большинством голосов членов Совета, </w:t>
      </w:r>
      <w:r>
        <w:lastRenderedPageBreak/>
        <w:t>участвующих в заседании, и оформляются протоколом, который подписывается председательствующим на заседании Совета.</w:t>
      </w:r>
    </w:p>
    <w:p w:rsidR="00B23958" w:rsidRDefault="00B23958">
      <w:pPr>
        <w:pStyle w:val="ConsPlusNormal"/>
        <w:ind w:firstLine="540"/>
        <w:jc w:val="both"/>
      </w:pPr>
      <w:r>
        <w:t>В случае если заседание Совета проводит Президент Российской Федерации, решения Совета оформляются поручением Президента Российской Федерации.</w:t>
      </w:r>
    </w:p>
    <w:p w:rsidR="00B23958" w:rsidRDefault="00B23958">
      <w:pPr>
        <w:pStyle w:val="ConsPlusNormal"/>
        <w:ind w:firstLine="540"/>
        <w:jc w:val="both"/>
      </w:pPr>
      <w:r>
        <w:t>13. Заключения Совета по результатам экспертизы проектов законодательных и иных нормативных правовых актов Российской Федерации по вопросам, касающимся подготовки квалифицированных кадров и создания системы профессиональных квалификаций в Российской Федерации, подлежат обязательному рассмотрению заинтересованными органами и организациями.</w:t>
      </w:r>
    </w:p>
    <w:p w:rsidR="00B23958" w:rsidRDefault="00B23958">
      <w:pPr>
        <w:pStyle w:val="ConsPlusNormal"/>
        <w:ind w:firstLine="540"/>
        <w:jc w:val="both"/>
      </w:pPr>
      <w:r>
        <w:t>Утверждение уполномоченными федеральными органами исполнительной власти профессиональных стандартов, федеральных государственных образовательных стандартов профессионального образования и внесение в них изменений, а также издание нормативных правовых актов по вопросам, касающимся развития системы профессиональных квалификаций в Российской Федерации, осуществляется после их рассмотрения и одобрения Советом.</w:t>
      </w:r>
    </w:p>
    <w:p w:rsidR="00B23958" w:rsidRDefault="00B23958">
      <w:pPr>
        <w:pStyle w:val="ConsPlusNormal"/>
        <w:jc w:val="both"/>
      </w:pPr>
      <w:r>
        <w:t xml:space="preserve">(п. 13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14. Для реализации решений Совета могут издаваться указы и распоряжения, даваться поручения и указания Президента Российской Федерации.</w:t>
      </w:r>
    </w:p>
    <w:p w:rsidR="00B23958" w:rsidRDefault="00B23958">
      <w:pPr>
        <w:pStyle w:val="ConsPlusNormal"/>
        <w:ind w:firstLine="540"/>
        <w:jc w:val="both"/>
      </w:pPr>
      <w:r>
        <w:t xml:space="preserve">15. </w:t>
      </w:r>
      <w:proofErr w:type="gramStart"/>
      <w:r>
        <w:t>Контроль за</w:t>
      </w:r>
      <w:proofErr w:type="gramEnd"/>
      <w:r>
        <w:t xml:space="preserve"> исполнением решений Совета, принятых на заседании Совета, проводимом Президентом Российской Федерации, осуществляет Контрольное управление Президента Российской Федерации. В остальных случаях </w:t>
      </w:r>
      <w:proofErr w:type="gramStart"/>
      <w:r>
        <w:t>контроль за</w:t>
      </w:r>
      <w:proofErr w:type="gramEnd"/>
      <w:r>
        <w:t xml:space="preserve"> исполнением решений Совета осуществляет секретарь Совета.</w:t>
      </w:r>
    </w:p>
    <w:p w:rsidR="00B23958" w:rsidRDefault="00B23958">
      <w:pPr>
        <w:pStyle w:val="ConsPlusNormal"/>
        <w:ind w:firstLine="540"/>
        <w:jc w:val="both"/>
      </w:pPr>
      <w:r>
        <w:t>16. Решения Совета направляются Президенту Российской Федерации, в Правительство Российской Федерации, органы государственной власти Российской Федерации, органы местного самоуправления, а также подлежат размещению на официальном сайте Президента Российской Федерации и на официальном сайте Совета.</w:t>
      </w:r>
    </w:p>
    <w:p w:rsidR="00B23958" w:rsidRDefault="00B2395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17. Организационно-техническое и методическое обеспечение деятельности Совета осуществляет Министерство труда и социальной защиты Российской Федерации.</w:t>
      </w:r>
    </w:p>
    <w:p w:rsidR="00B23958" w:rsidRDefault="00B23958">
      <w:pPr>
        <w:pStyle w:val="ConsPlusNormal"/>
        <w:jc w:val="both"/>
      </w:pPr>
      <w:r>
        <w:t xml:space="preserve">(п. 17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  <w:r>
        <w:t>18. Совет имеет бланк со своим наименованием.</w:t>
      </w:r>
    </w:p>
    <w:p w:rsidR="00B23958" w:rsidRDefault="00B23958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sectPr w:rsidR="00B23958" w:rsidSect="003073E2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B23958" w:rsidRDefault="00B23958">
      <w:pPr>
        <w:pStyle w:val="ConsPlusNormal"/>
        <w:jc w:val="right"/>
        <w:outlineLvl w:val="0"/>
      </w:pPr>
      <w:r>
        <w:lastRenderedPageBreak/>
        <w:t>Утвержден</w:t>
      </w:r>
    </w:p>
    <w:p w:rsidR="00B23958" w:rsidRDefault="00B23958">
      <w:pPr>
        <w:pStyle w:val="ConsPlusNormal"/>
        <w:jc w:val="right"/>
      </w:pPr>
      <w:r>
        <w:t>Указом Президента</w:t>
      </w:r>
    </w:p>
    <w:p w:rsidR="00B23958" w:rsidRDefault="00B23958">
      <w:pPr>
        <w:pStyle w:val="ConsPlusNormal"/>
        <w:jc w:val="right"/>
      </w:pPr>
      <w:r>
        <w:t>Российской Федерации</w:t>
      </w:r>
    </w:p>
    <w:p w:rsidR="00B23958" w:rsidRDefault="00B23958">
      <w:pPr>
        <w:pStyle w:val="ConsPlusNormal"/>
        <w:jc w:val="right"/>
      </w:pPr>
      <w:r>
        <w:t>от 16 апреля 2014 г. N 249</w:t>
      </w: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Title"/>
        <w:jc w:val="center"/>
      </w:pPr>
      <w:bookmarkStart w:id="2" w:name="P113"/>
      <w:bookmarkEnd w:id="2"/>
      <w:r>
        <w:t>СОСТАВ</w:t>
      </w:r>
    </w:p>
    <w:p w:rsidR="00B23958" w:rsidRDefault="00B23958">
      <w:pPr>
        <w:pStyle w:val="ConsPlusTitle"/>
        <w:jc w:val="center"/>
      </w:pPr>
      <w:r>
        <w:t>НАЦИОНАЛЬНОГО СОВЕТА ПРИ ПРЕЗИДЕНТЕ РОССИЙСКОЙ ФЕДЕРАЦИИ</w:t>
      </w:r>
    </w:p>
    <w:p w:rsidR="00B23958" w:rsidRDefault="00B23958">
      <w:pPr>
        <w:pStyle w:val="ConsPlusTitle"/>
        <w:jc w:val="center"/>
      </w:pPr>
      <w:r>
        <w:t>ПО ПРОФЕССИОНАЛЬНЫМ КВАЛИФИКАЦИЯМ</w:t>
      </w:r>
    </w:p>
    <w:p w:rsidR="00B23958" w:rsidRDefault="00B23958">
      <w:pPr>
        <w:pStyle w:val="ConsPlusNormal"/>
        <w:jc w:val="center"/>
      </w:pPr>
    </w:p>
    <w:p w:rsidR="00B23958" w:rsidRDefault="00B23958">
      <w:pPr>
        <w:pStyle w:val="ConsPlusNormal"/>
        <w:jc w:val="center"/>
      </w:pPr>
      <w:r>
        <w:t>Список изменяющих документов</w:t>
      </w:r>
    </w:p>
    <w:p w:rsidR="00B23958" w:rsidRDefault="00B23958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18.12.2016 N 676)</w:t>
      </w:r>
    </w:p>
    <w:p w:rsidR="00B23958" w:rsidRDefault="00B2395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1"/>
        <w:gridCol w:w="360"/>
        <w:gridCol w:w="6578"/>
      </w:tblGrid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Шохин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президент Общероссийского объединения работодателей "Российский союз промышленников и предпринимателей" (председатель Совета, 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Прокопов Ф.Т.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вице-президент Общероссийской общественной организации "Российский союз промышленников и предпринимателей" (заместитель председателя Совета, 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Ельцова Л.Ю.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заместитель Министра труда и социальной защиты Российской Федерации (секретарь Совета)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Ажгиревич</w:t>
            </w:r>
            <w:proofErr w:type="spellEnd"/>
            <w:r>
              <w:t xml:space="preserve">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первый заместитель исполнительного директора Общероссийской общественной организации "Союз машиностроителей России"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Александров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Алешин Н.П.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президент саморегулируемой организации "Некоммерческое партнерство "Национальное агентство контроля сварки"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Васильева О.Ю.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Министр образования и науки Российской Федерации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Вучкович</w:t>
            </w:r>
            <w:proofErr w:type="spellEnd"/>
            <w:r>
              <w:t xml:space="preserve">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 xml:space="preserve">исполнительный директор по персоналу и социальной политике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Роскосмос</w:t>
            </w:r>
            <w:proofErr w:type="spellEnd"/>
            <w:r>
              <w:t>"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Демин В.М.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 xml:space="preserve">президент Общероссийской общественной </w:t>
            </w:r>
            <w:r>
              <w:lastRenderedPageBreak/>
              <w:t>организации "Союз директоров средних специальных учебных заведений России"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lastRenderedPageBreak/>
              <w:t>Замосковный</w:t>
            </w:r>
            <w:proofErr w:type="spellEnd"/>
            <w:r>
              <w:t xml:space="preserve">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генеральный директор Общероссийского отраслевого объединения работодателей электроэнергетики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Катырин</w:t>
            </w:r>
            <w:proofErr w:type="spellEnd"/>
            <w:r>
              <w:t xml:space="preserve"> С.Н.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президент Торгово-промышленной палаты Российской Федерации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Кузьминов Я.И.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ректор федерального государственного автономного образовательного учреждения высшего образования "Национальный исследовательский университет "Высшая школа экономики"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Лейбович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генеральный директор автономной некоммерческой организации "Национальное агентство развития квалификаций"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Мантуров</w:t>
            </w:r>
            <w:proofErr w:type="spellEnd"/>
            <w:r>
              <w:t xml:space="preserve"> Д.В.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Министр промышленности и торговли Российской Федерации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Меркулова Г.И.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председатель профсоюза работников народного образования и науки Российской Федерации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Москаленко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вице-президент по управлению персоналом и безопасности публичного акционерного общества "Нефтяная компания "ЛУКОЙЛ"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Мохначук И.И.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председатель Российского независимого профсоюза работников угольной промышленности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Мурычев</w:t>
            </w:r>
            <w:proofErr w:type="spellEnd"/>
            <w:r>
              <w:t xml:space="preserve">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исполнительный вице-президент Общероссийской общественной организации "Российский союз промышленников и предпринимателей"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Нургалиев З.А.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исполнительный директор Общероссийского отраслевого объединения работодателей угольной промышленности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Окуньков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исполнительный директор Отраслевого объединения работодателей "Ассоциация промышленников горно-металлургического комплекса России"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Песков Д.Н.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 xml:space="preserve">директор направления автономной некоммерческой </w:t>
            </w:r>
            <w:r>
              <w:lastRenderedPageBreak/>
              <w:t>организации "Агентство стратегических инициатив по продвижению новых проектов"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lastRenderedPageBreak/>
              <w:t>Песоцкий</w:t>
            </w:r>
            <w:proofErr w:type="spellEnd"/>
            <w:r>
              <w:t xml:space="preserve"> Ю.С.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руководитель комитета по кадрам для малого и среднего предпринимательства и образованию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Репик</w:t>
            </w:r>
            <w:proofErr w:type="spellEnd"/>
            <w:r>
              <w:t xml:space="preserve"> А.Е.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сопредседатель Общероссийской общественной организации "Деловая Россия"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Рошаль Л.М.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президент некоммерческого партнерства "Национальная медицинская палата"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Садовничий В.А.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"Московский государственный университет имени М.В. Ломоносова"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Свинаренко А.Г.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заместитель председателя правления открытого акционерного общества "РОСНАНО"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Симоненко В.А.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начальник Экспертного управления Президента Российской Федерации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Терентьева Т.А.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 xml:space="preserve">директор по персоналу </w:t>
            </w:r>
            <w:proofErr w:type="spellStart"/>
            <w:r>
              <w:t>Госкорпорации</w:t>
            </w:r>
            <w:proofErr w:type="spellEnd"/>
            <w:r>
              <w:t xml:space="preserve">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Тихомиров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председатель Российского профсоюза трудящихся авиационной промышленности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Ткачев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Министр сельского хозяйства Российской Федерации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Топилин</w:t>
            </w:r>
            <w:proofErr w:type="spellEnd"/>
            <w:r>
              <w:t xml:space="preserve"> М.А.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Министр труда и социальной защиты Российской Федерации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Уразов</w:t>
            </w:r>
            <w:proofErr w:type="spellEnd"/>
            <w:r>
              <w:t xml:space="preserve"> Р.Н.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генеральный директор Союза "Агентство развития профессиональных сообществ и рабочих кадров "</w:t>
            </w:r>
            <w:proofErr w:type="spellStart"/>
            <w:r>
              <w:t>Ворлдскиллс</w:t>
            </w:r>
            <w:proofErr w:type="spellEnd"/>
            <w:r>
              <w:t xml:space="preserve"> Россия"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Хомяков С.Ф.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заместитель председателя правления публичного акционерного общества "Газпром"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t>Чекменев</w:t>
            </w:r>
            <w:proofErr w:type="spellEnd"/>
            <w:r>
              <w:t xml:space="preserve">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председатель Всероссийского профсоюза работников оборонной промышленности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Чуйко В.А.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 xml:space="preserve">председатель правления Общероссийского </w:t>
            </w:r>
            <w:r>
              <w:lastRenderedPageBreak/>
              <w:t>отраслевого объединения работодателей целлюлозно-бумажной промышленности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proofErr w:type="spellStart"/>
            <w:r>
              <w:lastRenderedPageBreak/>
              <w:t>Шаханов</w:t>
            </w:r>
            <w:proofErr w:type="spellEnd"/>
            <w:r>
              <w:t xml:space="preserve"> Д.С.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вице-президент открытого акционерного общества "Российские железные дороги" (по согласованию)</w:t>
            </w:r>
          </w:p>
        </w:tc>
      </w:tr>
      <w:tr w:rsidR="00B23958"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Шмаков М.В.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</w:pPr>
            <w:r>
              <w:t>-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B23958" w:rsidRDefault="00B23958">
            <w:pPr>
              <w:pStyle w:val="ConsPlusNormal"/>
              <w:jc w:val="both"/>
            </w:pPr>
            <w:r>
              <w:t>председатель Федерации независимых профсоюзов России (по согласованию)</w:t>
            </w:r>
          </w:p>
        </w:tc>
      </w:tr>
    </w:tbl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ind w:firstLine="540"/>
        <w:jc w:val="both"/>
      </w:pPr>
    </w:p>
    <w:p w:rsidR="00B23958" w:rsidRDefault="00B239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0C18" w:rsidRDefault="00BC0C18"/>
    <w:sectPr w:rsidR="00BC0C18" w:rsidSect="0060430F">
      <w:pgSz w:w="11905" w:h="16838"/>
      <w:pgMar w:top="1134" w:right="850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958"/>
    <w:rsid w:val="003073E2"/>
    <w:rsid w:val="004D15F6"/>
    <w:rsid w:val="00535643"/>
    <w:rsid w:val="0060430F"/>
    <w:rsid w:val="00982811"/>
    <w:rsid w:val="00B23958"/>
    <w:rsid w:val="00B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95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2395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239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635DC8263D3C9910257D43E842F8E66D938B7808E7EB0E04956D810477B56878172B1C43316E5m6L2I" TargetMode="External"/><Relationship Id="rId13" Type="http://schemas.openxmlformats.org/officeDocument/2006/relationships/hyperlink" Target="consultantplus://offline/ref=1E7635DC8263D3C9910257D43E842F8E66D938B7808E7EB0E04956D810477B56878172B1C43316E4m6L8I" TargetMode="External"/><Relationship Id="rId18" Type="http://schemas.openxmlformats.org/officeDocument/2006/relationships/hyperlink" Target="consultantplus://offline/ref=1E7635DC8263D3C9910257D43E842F8E66D938B7808E7EB0E04956D810477B56878172B1C43316E7m6L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E7635DC8263D3C9910257D43E842F8E66D938B7808E7EB0E04956D810477B56878172B1C43316E6m6L8I" TargetMode="External"/><Relationship Id="rId7" Type="http://schemas.openxmlformats.org/officeDocument/2006/relationships/hyperlink" Target="consultantplus://offline/ref=1E7635DC8263D3C9910257D43E842F8E66D137BA83D929B2B11C58mDLDI" TargetMode="External"/><Relationship Id="rId12" Type="http://schemas.openxmlformats.org/officeDocument/2006/relationships/hyperlink" Target="consultantplus://offline/ref=1E7635DC8263D3C9910257D43E842F8E66D938B7808E7EB0E04956D810477B56878172B1C43316E4m6L9I" TargetMode="External"/><Relationship Id="rId17" Type="http://schemas.openxmlformats.org/officeDocument/2006/relationships/hyperlink" Target="consultantplus://offline/ref=1E7635DC8263D3C9910257D43E842F8E66D938B7808E7EB0E04956D810477B56878172B1C43316E7m6LB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E7635DC8263D3C9910257D43E842F8E66D938B7808E7EB0E04956D810477B56878172B1C43316E4m6L2I" TargetMode="External"/><Relationship Id="rId20" Type="http://schemas.openxmlformats.org/officeDocument/2006/relationships/hyperlink" Target="consultantplus://offline/ref=1E7635DC8263D3C9910257D43E842F8E66D938B7808E7EB0E04956D810477B56878172B1C43316E6m6L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635DC8263D3C9910257D43E842F8E66D938B7808E7EB0E04956D810477B56878172B1C43316E5m6LDI" TargetMode="External"/><Relationship Id="rId11" Type="http://schemas.openxmlformats.org/officeDocument/2006/relationships/hyperlink" Target="consultantplus://offline/ref=1E7635DC8263D3C9910257D43E842F8E66D938B7808E7EB0E04956D810477B56878172B1C43316E4m6LA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E7635DC8263D3C9910257D43E842F8E66D938B7808E7EB0E04956D810477B56878172B1C43316E5m6LDI" TargetMode="External"/><Relationship Id="rId15" Type="http://schemas.openxmlformats.org/officeDocument/2006/relationships/hyperlink" Target="consultantplus://offline/ref=1E7635DC8263D3C9910257D43E842F8E66D938B7808E7EB0E04956D810477B56878172B1C43316E4m6L3I" TargetMode="External"/><Relationship Id="rId23" Type="http://schemas.openxmlformats.org/officeDocument/2006/relationships/hyperlink" Target="consultantplus://offline/ref=1E7635DC8263D3C9910257D43E842F8E66D938B7808E7EB0E04956D810477B56878172B1C43316E6m6LCI" TargetMode="External"/><Relationship Id="rId10" Type="http://schemas.openxmlformats.org/officeDocument/2006/relationships/hyperlink" Target="consultantplus://offline/ref=1E7635DC8263D3C9910257D43E842F8E65DC37BB8B897EB0E04956D810m4L7I" TargetMode="External"/><Relationship Id="rId19" Type="http://schemas.openxmlformats.org/officeDocument/2006/relationships/hyperlink" Target="consultantplus://offline/ref=1E7635DC8263D3C9910257D43E842F8E66D938B7808E7EB0E04956D810477B56878172B1C43316E7m6L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7635DC8263D3C9910257D43E842F8E66D938B7808E7EB0E04956D810477B56878172B1C43316E4m6LBI" TargetMode="External"/><Relationship Id="rId14" Type="http://schemas.openxmlformats.org/officeDocument/2006/relationships/hyperlink" Target="consultantplus://offline/ref=1E7635DC8263D3C9910257D43E842F8E66D938B7808E7EB0E04956D810477B56878172B1C43316E4m6LEI" TargetMode="External"/><Relationship Id="rId22" Type="http://schemas.openxmlformats.org/officeDocument/2006/relationships/hyperlink" Target="consultantplus://offline/ref=1E7635DC8263D3C9910257D43E842F8E66D938B7808E7EB0E04956D810477B56878172B1C43316E6m6L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Чупрак АИ</cp:lastModifiedBy>
  <cp:revision>4</cp:revision>
  <dcterms:created xsi:type="dcterms:W3CDTF">2017-01-09T08:11:00Z</dcterms:created>
  <dcterms:modified xsi:type="dcterms:W3CDTF">2017-01-13T07:54:00Z</dcterms:modified>
</cp:coreProperties>
</file>